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4B460" w14:textId="5578A3B6" w:rsidR="00865957" w:rsidRDefault="00865957" w:rsidP="00865957">
      <w:pPr>
        <w:pStyle w:val="Normaalweb"/>
        <w:jc w:val="right"/>
        <w:rPr>
          <w:rFonts w:ascii="Aptos" w:hAnsi="Aptos"/>
          <w:b/>
          <w:bCs/>
          <w:color w:val="000000"/>
        </w:rPr>
      </w:pPr>
      <w:r>
        <w:rPr>
          <w:noProof/>
        </w:rPr>
        <w:drawing>
          <wp:inline distT="0" distB="0" distL="0" distR="0" wp14:anchorId="3FBEF8FD" wp14:editId="13FACBDD">
            <wp:extent cx="1015365" cy="1035672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359" cy="105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5C462" w14:textId="78F4B445" w:rsidR="00865957" w:rsidRPr="00865957" w:rsidRDefault="00865957" w:rsidP="00865957">
      <w:pPr>
        <w:pStyle w:val="Normaalweb"/>
      </w:pPr>
      <w:r w:rsidRPr="00865957">
        <w:rPr>
          <w:rFonts w:ascii="Aptos" w:hAnsi="Aptos"/>
          <w:b/>
          <w:bCs/>
          <w:color w:val="000000"/>
        </w:rPr>
        <w:t>Algemene voorwaarden – Hart voor Balans</w:t>
      </w:r>
    </w:p>
    <w:p w14:paraId="2E6BE5AE" w14:textId="77777777" w:rsidR="00865957" w:rsidRPr="00865957" w:rsidRDefault="00865957" w:rsidP="0086595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  <w:t>Algemeen</w:t>
      </w:r>
    </w:p>
    <w:p w14:paraId="7C570445" w14:textId="77777777" w:rsidR="00865957" w:rsidRPr="00865957" w:rsidRDefault="00865957" w:rsidP="00865957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Deze algemene voorwaarden zijn van toepassing op alle begeleiding en diensten van Hart voor Balans.</w:t>
      </w:r>
    </w:p>
    <w:p w14:paraId="314BD6E2" w14:textId="77777777" w:rsidR="00865957" w:rsidRPr="00865957" w:rsidRDefault="00865957" w:rsidP="00865957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Door je aan te melden ga je akkoord met deze voorwaarden.</w:t>
      </w:r>
    </w:p>
    <w:p w14:paraId="457F73D8" w14:textId="77777777" w:rsidR="00865957" w:rsidRPr="00865957" w:rsidRDefault="00865957" w:rsidP="00865957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Hart voor Balans biedt begeleiding op het gebied van voeding, leefstijl en balans. Deze begeleiding is aanvullend en vervangt geen medisch advies of behandeling van een arts.</w:t>
      </w:r>
    </w:p>
    <w:p w14:paraId="458BF3D8" w14:textId="77777777" w:rsidR="00865957" w:rsidRPr="00865957" w:rsidRDefault="00865957" w:rsidP="0086595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  <w:t>Aard van de begeleiding</w:t>
      </w:r>
    </w:p>
    <w:p w14:paraId="25167F29" w14:textId="77777777" w:rsidR="00865957" w:rsidRPr="00865957" w:rsidRDefault="00865957" w:rsidP="00865957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De begeleiding is gericht op het ondersteunen van jouw gezondheid en het vergroten van bewustwording rondom voeding en leefstijl.</w:t>
      </w:r>
    </w:p>
    <w:p w14:paraId="6B190BA1" w14:textId="77777777" w:rsidR="00865957" w:rsidRPr="00865957" w:rsidRDefault="00865957" w:rsidP="00865957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Er worden geen medische diagnoses gesteld en er worden geen garanties gegeven over resultaten. Ieder lichaam en proces is uniek.</w:t>
      </w:r>
    </w:p>
    <w:p w14:paraId="3AE0011F" w14:textId="77777777" w:rsidR="00865957" w:rsidRPr="00865957" w:rsidRDefault="00865957" w:rsidP="0086595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  <w:t>Aanmelden en contact</w:t>
      </w:r>
    </w:p>
    <w:p w14:paraId="3E97CFD0" w14:textId="77777777" w:rsidR="00865957" w:rsidRPr="00865957" w:rsidRDefault="00865957" w:rsidP="00865957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Aanmelden kan via e-mail of via een bericht (bijvoorbeeld Instagram).</w:t>
      </w:r>
    </w:p>
    <w:p w14:paraId="610C3853" w14:textId="77777777" w:rsidR="00865957" w:rsidRPr="00865957" w:rsidRDefault="00865957" w:rsidP="00865957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Na aanmelding wordt er contact met je opgenomen om de begeleiding af te stemmen.</w:t>
      </w:r>
    </w:p>
    <w:p w14:paraId="2CD9B938" w14:textId="77777777" w:rsidR="00865957" w:rsidRPr="00865957" w:rsidRDefault="00865957" w:rsidP="00865957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Alle gesprekken vinden online plaats, tenzij anders overeengekomen.</w:t>
      </w:r>
    </w:p>
    <w:p w14:paraId="37A376DB" w14:textId="77777777" w:rsidR="00865957" w:rsidRPr="00865957" w:rsidRDefault="00865957" w:rsidP="0086595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  <w:t>Online begeleiding</w:t>
      </w:r>
    </w:p>
    <w:p w14:paraId="15137D69" w14:textId="77777777" w:rsidR="00865957" w:rsidRPr="00865957" w:rsidRDefault="00865957" w:rsidP="00865957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De begeleiding vindt plaats in een online setting. Je bent zelf verantwoordelijk voor een goed werkende internetverbinding en een rustige omgeving.</w:t>
      </w:r>
    </w:p>
    <w:p w14:paraId="27BEF46C" w14:textId="77777777" w:rsidR="00865957" w:rsidRPr="00865957" w:rsidRDefault="00865957" w:rsidP="00865957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Hart voor Balans is niet aansprakelijk voor technische problemen buiten eigen invloed.</w:t>
      </w:r>
    </w:p>
    <w:p w14:paraId="63B38D74" w14:textId="77777777" w:rsidR="00865957" w:rsidRPr="00865957" w:rsidRDefault="00865957" w:rsidP="0086595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  <w:t>Betaling</w:t>
      </w:r>
    </w:p>
    <w:p w14:paraId="7A467A25" w14:textId="77777777" w:rsidR="00865957" w:rsidRPr="00865957" w:rsidRDefault="00865957" w:rsidP="00865957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Afspraken over tarieven en betaling worden vooraf duidelijk gecommuniceerd.</w:t>
      </w:r>
    </w:p>
    <w:p w14:paraId="7CC8E9EE" w14:textId="77777777" w:rsidR="00865957" w:rsidRPr="00865957" w:rsidRDefault="00865957" w:rsidP="00865957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Betaling dient te worden voldaan volgens de afgesproken voorwaarden.</w:t>
      </w:r>
    </w:p>
    <w:p w14:paraId="42C33F7B" w14:textId="77777777" w:rsidR="00865957" w:rsidRPr="00865957" w:rsidRDefault="00865957" w:rsidP="00865957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Bij het uitblijven van betaling behoudt Hart voor Balans zich het recht voor om de begeleiding tijdelijk stop te zetten.</w:t>
      </w:r>
    </w:p>
    <w:p w14:paraId="57671A70" w14:textId="77777777" w:rsidR="00865957" w:rsidRPr="00865957" w:rsidRDefault="00865957" w:rsidP="0086595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  <w:t>Annuleren of verplaatsen</w:t>
      </w:r>
    </w:p>
    <w:p w14:paraId="296E22D7" w14:textId="77777777" w:rsidR="00865957" w:rsidRPr="00865957" w:rsidRDefault="00865957" w:rsidP="00865957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Afspraken kunnen in overleg worden verplaatst.</w:t>
      </w:r>
    </w:p>
    <w:p w14:paraId="013B5805" w14:textId="77777777" w:rsidR="00865957" w:rsidRDefault="00865957" w:rsidP="00865957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Indien je verhinderd bent, vraag ik je om de afspraak minimaal 48 uur van tevoren af te zeggen via e-mail.</w:t>
      </w:r>
      <w:r w:rsidRPr="00865957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br/>
        <w:t>Bij annulering binnen 48 uur of bij het niet verschijnen op de afspraak, kan de gereserveerde tijd in rekening worden gebracht</w:t>
      </w:r>
    </w:p>
    <w:p w14:paraId="4DD8DF49" w14:textId="77777777" w:rsidR="00865957" w:rsidRPr="00865957" w:rsidRDefault="00865957" w:rsidP="00865957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</w:p>
    <w:p w14:paraId="5CAC56FC" w14:textId="77777777" w:rsidR="00865957" w:rsidRPr="00865957" w:rsidRDefault="00865957" w:rsidP="00865957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  <w:lastRenderedPageBreak/>
        <w:t>Verantwoordelijkheid</w:t>
      </w:r>
    </w:p>
    <w:p w14:paraId="5A91F0F7" w14:textId="77777777" w:rsidR="00865957" w:rsidRPr="00865957" w:rsidRDefault="00865957" w:rsidP="00865957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Deelname aan de begeleiding is altijd op eigen verantwoordelijkheid.</w:t>
      </w:r>
    </w:p>
    <w:p w14:paraId="2BD61CDB" w14:textId="77777777" w:rsidR="00865957" w:rsidRPr="00865957" w:rsidRDefault="00865957" w:rsidP="00865957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Je blijft zelf verantwoordelijk voor je gezondheid en keuzes.</w:t>
      </w:r>
      <w:r w:rsidRPr="00865957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br/>
        <w:t>Bij medische klachten wordt geadviseerd contact op te nemen met een arts.</w:t>
      </w:r>
    </w:p>
    <w:p w14:paraId="501DD154" w14:textId="77777777" w:rsidR="00865957" w:rsidRPr="00865957" w:rsidRDefault="00865957" w:rsidP="0086595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  <w:t>Privacy</w:t>
      </w:r>
    </w:p>
    <w:p w14:paraId="22F46034" w14:textId="77777777" w:rsidR="00865957" w:rsidRPr="00865957" w:rsidRDefault="00865957" w:rsidP="00865957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Persoonlijke gegevens worden vertrouwelijk behandeld en uitsluitend gebruikt voor de begeleiding.</w:t>
      </w:r>
    </w:p>
    <w:p w14:paraId="141B78D2" w14:textId="77777777" w:rsidR="00865957" w:rsidRPr="00865957" w:rsidRDefault="00865957" w:rsidP="00865957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Gegevens worden niet gedeeld met derden zonder toestemming, tenzij dit wettelijk verplicht is.</w:t>
      </w:r>
    </w:p>
    <w:p w14:paraId="7CF6C02A" w14:textId="77777777" w:rsidR="00865957" w:rsidRPr="00865957" w:rsidRDefault="00865957" w:rsidP="0086595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  <w:t>Wijzigingen</w:t>
      </w:r>
    </w:p>
    <w:p w14:paraId="21370E16" w14:textId="77777777" w:rsidR="00865957" w:rsidRPr="00865957" w:rsidRDefault="00865957" w:rsidP="00865957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Hart voor Balans behoudt zich het recht voor om deze voorwaarden te wijzigen.</w:t>
      </w:r>
    </w:p>
    <w:p w14:paraId="58241B29" w14:textId="77777777" w:rsidR="00865957" w:rsidRPr="00865957" w:rsidRDefault="00865957" w:rsidP="00865957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De meest actuele versie is altijd beschikbaar op de website.</w:t>
      </w:r>
    </w:p>
    <w:p w14:paraId="7C32E46F" w14:textId="77777777" w:rsidR="00865957" w:rsidRPr="00865957" w:rsidRDefault="00865957" w:rsidP="00865957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b/>
          <w:bCs/>
          <w:color w:val="000000"/>
          <w:kern w:val="0"/>
          <w:lang w:eastAsia="nl-NL"/>
          <w14:ligatures w14:val="none"/>
        </w:rPr>
        <w:t>Tot slot</w:t>
      </w:r>
    </w:p>
    <w:p w14:paraId="47726FC8" w14:textId="77777777" w:rsidR="00865957" w:rsidRPr="00865957" w:rsidRDefault="00865957" w:rsidP="00865957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Deze voorwaarden zijn opgesteld om duidelijkheid en wederzijds vertrouwen te creëren.</w:t>
      </w:r>
    </w:p>
    <w:p w14:paraId="0C37366F" w14:textId="77777777" w:rsidR="00865957" w:rsidRPr="00865957" w:rsidRDefault="00865957" w:rsidP="00865957">
      <w:pPr>
        <w:shd w:val="clear" w:color="auto" w:fill="FFFFFF"/>
        <w:spacing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</w:pPr>
      <w:r w:rsidRPr="00865957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Heb je vragen hierover? Neem gerust contact op via </w:t>
      </w:r>
      <w:hyperlink r:id="rId5" w:tooltip="mailto:info@hartvoorbalans.com" w:history="1">
        <w:r w:rsidRPr="00865957">
          <w:rPr>
            <w:rFonts w:ascii="Aptos" w:eastAsia="Times New Roman" w:hAnsi="Aptos" w:cs="Times New Roman"/>
            <w:color w:val="0000FF"/>
            <w:kern w:val="0"/>
            <w:u w:val="single"/>
            <w:bdr w:val="none" w:sz="0" w:space="0" w:color="auto" w:frame="1"/>
            <w:lang w:eastAsia="nl-NL"/>
            <w14:ligatures w14:val="none"/>
          </w:rPr>
          <w:t>info@hartvoorbalans.com</w:t>
        </w:r>
      </w:hyperlink>
      <w:r w:rsidRPr="00865957">
        <w:rPr>
          <w:rFonts w:ascii="Aptos" w:eastAsia="Times New Roman" w:hAnsi="Aptos" w:cs="Times New Roman"/>
          <w:color w:val="000000"/>
          <w:kern w:val="0"/>
          <w:lang w:eastAsia="nl-NL"/>
          <w14:ligatures w14:val="none"/>
        </w:rPr>
        <w:t>.</w:t>
      </w:r>
    </w:p>
    <w:p w14:paraId="69159E2C" w14:textId="77777777" w:rsidR="00865957" w:rsidRDefault="00865957"/>
    <w:p w14:paraId="4852D9BE" w14:textId="1B11FA1B" w:rsidR="004E50E4" w:rsidRDefault="004E50E4" w:rsidP="004E50E4">
      <w:pPr>
        <w:jc w:val="right"/>
      </w:pPr>
      <w:r>
        <w:t>Laatst bijgewerkt: mei 2026</w:t>
      </w:r>
    </w:p>
    <w:sectPr w:rsidR="004E5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957"/>
    <w:rsid w:val="003353E2"/>
    <w:rsid w:val="004E50E4"/>
    <w:rsid w:val="00590991"/>
    <w:rsid w:val="0086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A67FC"/>
  <w15:chartTrackingRefBased/>
  <w15:docId w15:val="{A1706C85-D2A7-4966-8B4B-E7F9B4EC5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659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65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659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65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659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659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659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659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659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659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659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659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6595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6595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6595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6595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6595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6595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659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65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659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65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659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6595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6595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6595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659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6595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65957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unhideWhenUsed/>
    <w:rsid w:val="00865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9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67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56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2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26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24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81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36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24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709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49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27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56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50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6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58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02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26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32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64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38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49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99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8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hartvoorbalans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400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Hamide Kaynak</dc:creator>
  <cp:keywords/>
  <dc:description/>
  <cp:lastModifiedBy>Hamide Kaynak</cp:lastModifiedBy>
  <cp:revision>2</cp:revision>
  <dcterms:created xsi:type="dcterms:W3CDTF">2026-04-28T12:37:00Z</dcterms:created>
  <dcterms:modified xsi:type="dcterms:W3CDTF">2026-04-28T21:28:00Z</dcterms:modified>
</cp:coreProperties>
</file>